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6233772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65D53">
              <w:rPr>
                <w:b/>
                <w:sz w:val="26"/>
                <w:szCs w:val="26"/>
              </w:rPr>
              <w:t>375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565D53">
              <w:rPr>
                <w:b/>
                <w:sz w:val="26"/>
                <w:szCs w:val="26"/>
              </w:rPr>
              <w:t xml:space="preserve">Номер материала </w:t>
            </w:r>
            <w:r w:rsidRPr="00565D5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88FF86E" w:rsidR="00B46C25" w:rsidRPr="00C66F74" w:rsidRDefault="000F4C76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0F4C76">
              <w:rPr>
                <w:b/>
                <w:sz w:val="26"/>
                <w:szCs w:val="26"/>
              </w:rPr>
              <w:t>2007797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ABBDBE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0F4C76" w:rsidRPr="000F4C76">
        <w:rPr>
          <w:b/>
          <w:sz w:val="26"/>
          <w:szCs w:val="26"/>
        </w:rPr>
        <w:t>Ролик монтажный ST26.33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20C156B8" w:rsidR="001964D2" w:rsidRPr="00606A89" w:rsidRDefault="000F4C76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0F4C76">
              <w:rPr>
                <w:sz w:val="24"/>
                <w:szCs w:val="26"/>
              </w:rPr>
              <w:t>Ролик монтажный ST26.33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930376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5C111BC5" w14:textId="1E63C989" w:rsidR="000F4C76" w:rsidRPr="00F0097A" w:rsidRDefault="008E7452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6522"/>
            </w:tblGrid>
            <w:tr w:rsidR="000F4C76" w:rsidRPr="000F4C76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5ACDE49" w14:textId="77777777" w:rsidR="000F4C76" w:rsidRPr="000F4C76" w:rsidRDefault="000F4C76" w:rsidP="000F4C76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D8742E" w14:textId="753747BD" w:rsidR="000F4C76" w:rsidRPr="000F4C76" w:rsidRDefault="000F4C76" w:rsidP="000F4C76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0F4C76">
                    <w:rPr>
                      <w:sz w:val="24"/>
                      <w:szCs w:val="24"/>
                    </w:rPr>
                    <w:t xml:space="preserve">раскатки провода по </w:t>
                  </w:r>
                  <w:proofErr w:type="spellStart"/>
                  <w:r w:rsidRPr="000F4C76">
                    <w:rPr>
                      <w:sz w:val="24"/>
                      <w:szCs w:val="24"/>
                    </w:rPr>
                    <w:t>трассе.Для</w:t>
                  </w:r>
                  <w:proofErr w:type="spellEnd"/>
                  <w:r w:rsidRPr="000F4C76">
                    <w:rPr>
                      <w:sz w:val="24"/>
                      <w:szCs w:val="24"/>
                    </w:rPr>
                    <w:t xml:space="preserve"> прямых линий. Ролик выполнен из алюминиевого сплава, рама - из оцинкованной стали. </w:t>
                  </w:r>
                </w:p>
              </w:tc>
            </w:tr>
          </w:tbl>
          <w:p w14:paraId="0CE2E49D" w14:textId="17634077" w:rsidR="00C678B7" w:rsidRPr="00F0097A" w:rsidRDefault="00F0097A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F0097A">
              <w:rPr>
                <w:sz w:val="24"/>
                <w:szCs w:val="24"/>
              </w:rPr>
              <w:t>;</w:t>
            </w:r>
          </w:p>
          <w:p w14:paraId="2CF71D0D" w14:textId="3B670304" w:rsidR="0035219D" w:rsidRDefault="002726EF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Предельная нагрузка 11 кН</w:t>
            </w:r>
            <w:r w:rsidR="0035219D" w:rsidRPr="00930376">
              <w:rPr>
                <w:sz w:val="24"/>
                <w:szCs w:val="24"/>
              </w:rPr>
              <w:t>;</w:t>
            </w:r>
          </w:p>
          <w:p w14:paraId="79EB7DED" w14:textId="067040E1" w:rsidR="002726EF" w:rsidRDefault="002726EF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ручья 65 мм;</w:t>
            </w:r>
          </w:p>
          <w:p w14:paraId="75EED2BB" w14:textId="2125F4E1" w:rsidR="00930376" w:rsidRPr="002726EF" w:rsidRDefault="00F0097A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2,1</w:t>
            </w:r>
            <w:r w:rsidR="002726EF">
              <w:rPr>
                <w:sz w:val="24"/>
                <w:szCs w:val="24"/>
              </w:rPr>
              <w:t xml:space="preserve"> кг.</w:t>
            </w:r>
          </w:p>
        </w:tc>
      </w:tr>
    </w:tbl>
    <w:p w14:paraId="75EED2BD" w14:textId="29757EDA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9228A" w14:textId="77777777" w:rsidR="00BB5CAA" w:rsidRDefault="00BB5CAA">
      <w:r>
        <w:separator/>
      </w:r>
    </w:p>
  </w:endnote>
  <w:endnote w:type="continuationSeparator" w:id="0">
    <w:p w14:paraId="3D3465CC" w14:textId="77777777" w:rsidR="00BB5CAA" w:rsidRDefault="00BB5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ED613" w14:textId="77777777" w:rsidR="00BB5CAA" w:rsidRDefault="00BB5CAA">
      <w:r>
        <w:separator/>
      </w:r>
    </w:p>
  </w:footnote>
  <w:footnote w:type="continuationSeparator" w:id="0">
    <w:p w14:paraId="04F7E2D9" w14:textId="77777777" w:rsidR="00BB5CAA" w:rsidRDefault="00BB5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5D53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48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CAA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FFFC70-6273-4555-8090-84DA1FD10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2019-10-04T10:03:00Z</dcterms:created>
  <dcterms:modified xsi:type="dcterms:W3CDTF">2019-10-04T12:00:00Z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